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CDE" w:rsidRDefault="00C10CDE" w:rsidP="00C10CDE">
      <w:pPr>
        <w:pStyle w:val="Heading1"/>
      </w:pPr>
      <w:r>
        <w:t xml:space="preserve">Referat </w:t>
      </w:r>
      <w:r w:rsidR="00752DC2">
        <w:t>fra</w:t>
      </w:r>
      <w:r>
        <w:t xml:space="preserve"> </w:t>
      </w:r>
      <w:r w:rsidR="00C66AF4">
        <w:t>generalforsamling</w:t>
      </w:r>
      <w:r>
        <w:t xml:space="preserve"> i Egebjergklubben d. </w:t>
      </w:r>
      <w:r w:rsidR="00C66AF4">
        <w:t>13</w:t>
      </w:r>
      <w:r w:rsidR="00CC421D">
        <w:t>.</w:t>
      </w:r>
      <w:r w:rsidR="00752DC2">
        <w:t xml:space="preserve"> februar </w:t>
      </w:r>
      <w:r w:rsidR="00CC421D">
        <w:t>2014</w:t>
      </w:r>
    </w:p>
    <w:p w:rsidR="000A7C4C" w:rsidRDefault="000A7C4C"/>
    <w:p w:rsidR="007B76D5" w:rsidRDefault="00C10CDE" w:rsidP="00C10CDE">
      <w:pPr>
        <w:pStyle w:val="Heading2"/>
      </w:pPr>
      <w:r>
        <w:t xml:space="preserve">Punkt </w:t>
      </w:r>
      <w:r w:rsidR="0032180A">
        <w:t>1</w:t>
      </w:r>
      <w:r w:rsidR="00CC421D">
        <w:t xml:space="preserve">: </w:t>
      </w:r>
      <w:r w:rsidR="00A96690">
        <w:t>Valg af dirigent</w:t>
      </w:r>
    </w:p>
    <w:p w:rsidR="005706FF" w:rsidRDefault="00C720A3" w:rsidP="00A96690">
      <w:r>
        <w:t>Hans Østergaard</w:t>
      </w:r>
      <w:r w:rsidR="00A96690">
        <w:t xml:space="preserve"> blev valgt som dirigent. Det blev konstateret, at generalforsamlingen var </w:t>
      </w:r>
      <w:r w:rsidR="00F23D3D">
        <w:t>lovligt varslet og dermed beslutningsdygtig</w:t>
      </w:r>
      <w:r w:rsidR="00A96690">
        <w:t>.</w:t>
      </w:r>
    </w:p>
    <w:p w:rsidR="00A96690" w:rsidRDefault="00A96690" w:rsidP="00A96690">
      <w:pPr>
        <w:pStyle w:val="Heading2"/>
      </w:pPr>
      <w:r>
        <w:t>Punkt 2: Beretning</w:t>
      </w:r>
    </w:p>
    <w:p w:rsidR="00A96690" w:rsidRDefault="00A96690" w:rsidP="00A96690">
      <w:r>
        <w:t>Formand Lis Folke fremlag</w:t>
      </w:r>
      <w:r w:rsidR="003E6C70">
        <w:t>d</w:t>
      </w:r>
      <w:r>
        <w:t xml:space="preserve">e årsberetningen fra Egebjergklubben. Beretningen kan læses på hjemmesiden. </w:t>
      </w:r>
      <w:r w:rsidR="009413CB">
        <w:t>Beretningen blev godkendt uden bemærkninger</w:t>
      </w:r>
      <w:r w:rsidR="003E6C70">
        <w:t>.</w:t>
      </w:r>
    </w:p>
    <w:p w:rsidR="003E6C70" w:rsidRDefault="003E6C70" w:rsidP="003E6C70">
      <w:pPr>
        <w:pStyle w:val="Heading2"/>
      </w:pPr>
      <w:r>
        <w:t>Punkt 3: Regnskab</w:t>
      </w:r>
    </w:p>
    <w:p w:rsidR="003E6C70" w:rsidRDefault="003E6C70" w:rsidP="00A96690">
      <w:r>
        <w:t xml:space="preserve">Ulla fremlagde regnskabet fra 2013, hvor det fremgår at Egebjergklubben kommer ud med et underskud på 12.639 kr. </w:t>
      </w:r>
      <w:r w:rsidR="00A33F49">
        <w:t>Arrangementerne i Egebjergklubben giver et overskud på 9.278, hvilket er en forbedring i forhold til sidste år</w:t>
      </w:r>
      <w:r>
        <w:t xml:space="preserve">. </w:t>
      </w:r>
      <w:r w:rsidR="00A33F49">
        <w:t xml:space="preserve">Egebjergbladet giver et underskud på godt 13.600 </w:t>
      </w:r>
      <w:proofErr w:type="spellStart"/>
      <w:r w:rsidR="00A33F49">
        <w:t>kr</w:t>
      </w:r>
      <w:proofErr w:type="spellEnd"/>
      <w:r w:rsidR="00A33F49">
        <w:t xml:space="preserve">, hvilket svarer til det budgetteret beløb, som generalforsamlingen sidste år godkendte. </w:t>
      </w:r>
    </w:p>
    <w:p w:rsidR="00A33F49" w:rsidRDefault="00A33F49" w:rsidP="00A96690">
      <w:r>
        <w:t>Egebjergklubbens formue beløber sig således til knap 27.000 kr.</w:t>
      </w:r>
    </w:p>
    <w:p w:rsidR="00CC0A38" w:rsidRDefault="000A7B68" w:rsidP="00A96690">
      <w:r>
        <w:t xml:space="preserve">Underskuddet på </w:t>
      </w:r>
      <w:r w:rsidR="0001572F">
        <w:t xml:space="preserve">især </w:t>
      </w:r>
      <w:r>
        <w:t>Egebjergbladet blev debatteret og mange synspunkter blev fremlagt.</w:t>
      </w:r>
      <w:r>
        <w:br/>
        <w:t xml:space="preserve">Erik Hagen fremlagde, at det var efterstræbt at ramme det i 2013 budgetteret beløb, hvilket er lykkedes. </w:t>
      </w:r>
      <w:r>
        <w:br/>
        <w:t xml:space="preserve">Lone Tegner nævnte, at der sidste år var lavet et forsigtigt budget på bladet </w:t>
      </w:r>
      <w:proofErr w:type="spellStart"/>
      <w:r>
        <w:t>pga</w:t>
      </w:r>
      <w:proofErr w:type="spellEnd"/>
      <w:r>
        <w:t xml:space="preserve"> vigende annoncører. </w:t>
      </w:r>
    </w:p>
    <w:p w:rsidR="00FA5FBA" w:rsidRDefault="00CC0A38" w:rsidP="00A96690">
      <w:r>
        <w:t>Forsla</w:t>
      </w:r>
      <w:r w:rsidR="000A7B68">
        <w:t xml:space="preserve">g </w:t>
      </w:r>
      <w:r>
        <w:t>fra salen om at øge indtægterne, gik på flere</w:t>
      </w:r>
      <w:r w:rsidR="000A7B68">
        <w:t xml:space="preserve"> annoncør</w:t>
      </w:r>
      <w:r>
        <w:t>er</w:t>
      </w:r>
      <w:r w:rsidR="000A7B68">
        <w:t xml:space="preserve"> til bladet</w:t>
      </w:r>
      <w:r>
        <w:t xml:space="preserve"> samt</w:t>
      </w:r>
      <w:r w:rsidR="000A7B68">
        <w:t xml:space="preserve"> at det årlige beløb fra grundejerne på 15</w:t>
      </w:r>
      <w:r>
        <w:t xml:space="preserve"> </w:t>
      </w:r>
      <w:proofErr w:type="spellStart"/>
      <w:r w:rsidR="000A7B68">
        <w:t>kr</w:t>
      </w:r>
      <w:proofErr w:type="spellEnd"/>
      <w:r w:rsidR="00FA5FBA">
        <w:t xml:space="preserve"> øges til </w:t>
      </w:r>
      <w:r w:rsidR="00C720A3">
        <w:t xml:space="preserve">f.eks. </w:t>
      </w:r>
      <w:r w:rsidR="00FA5FBA">
        <w:t>20 kr.</w:t>
      </w:r>
      <w:r>
        <w:t xml:space="preserve"> </w:t>
      </w:r>
      <w:r w:rsidR="00FA5FBA">
        <w:t>Det blev også foreslået, at bestyrelsen skulle kigge mere på distributi</w:t>
      </w:r>
      <w:r w:rsidR="00C720A3">
        <w:t>on via e-mails.</w:t>
      </w:r>
      <w:r w:rsidR="00C720A3">
        <w:br/>
        <w:t>Dirigenten, Hans Østergaard,</w:t>
      </w:r>
      <w:r w:rsidR="00FA5FBA">
        <w:t xml:space="preserve"> opfordrede</w:t>
      </w:r>
      <w:r w:rsidR="00C720A3">
        <w:t xml:space="preserve"> efterfølgende</w:t>
      </w:r>
      <w:r w:rsidR="00FA5FBA">
        <w:t xml:space="preserve"> alle til at være opmærksomme på annoncører til Egebjergbladet.</w:t>
      </w:r>
    </w:p>
    <w:p w:rsidR="000A7B68" w:rsidRDefault="0001572F" w:rsidP="00A96690">
      <w:r>
        <w:t xml:space="preserve">Revisor </w:t>
      </w:r>
      <w:r w:rsidR="00FA5FBA">
        <w:t xml:space="preserve">Jørgen </w:t>
      </w:r>
      <w:proofErr w:type="spellStart"/>
      <w:r w:rsidR="00FA5FBA">
        <w:t>Bragge</w:t>
      </w:r>
      <w:proofErr w:type="spellEnd"/>
      <w:r w:rsidR="00FA5FBA">
        <w:t xml:space="preserve"> fremhæve</w:t>
      </w:r>
      <w:r w:rsidR="006761FA">
        <w:t>de</w:t>
      </w:r>
      <w:r w:rsidR="00FA5FBA">
        <w:t xml:space="preserve">, at der for 2013 var budgetteret med et underskud på 15.500 </w:t>
      </w:r>
      <w:proofErr w:type="spellStart"/>
      <w:r w:rsidR="00FA5FBA">
        <w:t>kr</w:t>
      </w:r>
      <w:proofErr w:type="spellEnd"/>
      <w:r w:rsidR="00FA5FBA">
        <w:t>, men at Egebjergklubben havde være i stand til at komme ud med et bedre resultat end budgetteret</w:t>
      </w:r>
      <w:r>
        <w:t>.</w:t>
      </w:r>
    </w:p>
    <w:p w:rsidR="009A31BF" w:rsidRDefault="009A31BF" w:rsidP="00A96690">
      <w:r>
        <w:t>Bestyrelsen fremlagde, at den allerede er opmærksom på underskuddet på Egebjergbladet.</w:t>
      </w:r>
      <w:r w:rsidR="00041B8F">
        <w:t xml:space="preserve"> Der er afholdt budget møde og mange af de på generalforsamlingens </w:t>
      </w:r>
      <w:r w:rsidR="00C720A3">
        <w:t>fremlagte synspunkter</w:t>
      </w:r>
      <w:r w:rsidR="00041B8F">
        <w:t xml:space="preserve"> har allerede været diskuteret af bestyrelsen.</w:t>
      </w:r>
    </w:p>
    <w:p w:rsidR="009A31BF" w:rsidRDefault="009A31BF" w:rsidP="00A96690">
      <w:r>
        <w:t>Efter en lang d</w:t>
      </w:r>
      <w:r w:rsidR="00041B8F">
        <w:t>ebat, blev regnskabet godkendt.</w:t>
      </w:r>
    </w:p>
    <w:p w:rsidR="00032C8D" w:rsidRDefault="00032C8D" w:rsidP="00032C8D">
      <w:pPr>
        <w:pStyle w:val="Heading2"/>
      </w:pPr>
      <w:r>
        <w:t>Punkt 4: Forslag</w:t>
      </w:r>
    </w:p>
    <w:p w:rsidR="00032C8D" w:rsidRDefault="00032C8D" w:rsidP="00A96690">
      <w:r>
        <w:t>Bestyrelsen har fremlagt forslag til vedtægtsændring (</w:t>
      </w:r>
      <w:r w:rsidR="004E3586">
        <w:t xml:space="preserve">gældende under §7 og </w:t>
      </w:r>
      <w:r w:rsidR="0001572F">
        <w:t>kan læses på hjemmesiden</w:t>
      </w:r>
      <w:r>
        <w:t xml:space="preserve">). </w:t>
      </w:r>
      <w:r w:rsidR="0001572F">
        <w:t>Begrundelsen i forslaget er primært en forn</w:t>
      </w:r>
      <w:r w:rsidR="004E3586">
        <w:t xml:space="preserve">yelse af vedtægterne i henhold til gældende praksis omkring bankkonto og betalingskort. </w:t>
      </w:r>
      <w:r>
        <w:t>Forslaget blev enstemmigt vedtaget, med en mindre rettelse: ”Foreningen tegnes af formanden i foreningen med et medlem af bestyrelsen”, som ændres til ”Foreningen tegnes af formanden i forening med et medlem af bestyrelsen”.</w:t>
      </w:r>
    </w:p>
    <w:p w:rsidR="00041B8F" w:rsidRDefault="004E3586" w:rsidP="004E3586">
      <w:pPr>
        <w:pStyle w:val="Heading2"/>
      </w:pPr>
      <w:r>
        <w:t>Punkt 5: Budget</w:t>
      </w:r>
    </w:p>
    <w:p w:rsidR="004E3586" w:rsidRDefault="004E3586" w:rsidP="00A96690">
      <w:r>
        <w:t xml:space="preserve">Ulla gennemgik budgettet for 2014, hvor et </w:t>
      </w:r>
      <w:r w:rsidR="00E60B42">
        <w:t xml:space="preserve">samlet underskud på godt 11.000 </w:t>
      </w:r>
      <w:proofErr w:type="spellStart"/>
      <w:r w:rsidR="00E60B42">
        <w:t>kr</w:t>
      </w:r>
      <w:proofErr w:type="spellEnd"/>
      <w:r w:rsidR="00E60B42" w:rsidRPr="00E60B42">
        <w:t xml:space="preserve"> </w:t>
      </w:r>
      <w:r w:rsidR="00E60B42">
        <w:t>er budgetteret. Egebjergbladet er budgetteret med et underskud på 12.700.</w:t>
      </w:r>
    </w:p>
    <w:p w:rsidR="00E60B42" w:rsidRDefault="00E60B42" w:rsidP="00A96690">
      <w:r>
        <w:lastRenderedPageBreak/>
        <w:t xml:space="preserve">Der var flere bemærkninger og kommentarer til budgettet fra de fremmødte. Igen blev bladet diskuteret og Erik Hagen fortalte, at </w:t>
      </w:r>
      <w:r w:rsidR="006761FA">
        <w:t xml:space="preserve">udgift til </w:t>
      </w:r>
      <w:r>
        <w:t xml:space="preserve">bladtryk vil kunne reduceres til omkring 42.000 </w:t>
      </w:r>
      <w:proofErr w:type="spellStart"/>
      <w:r>
        <w:t>kr</w:t>
      </w:r>
      <w:proofErr w:type="spellEnd"/>
      <w:r>
        <w:t>, såfremt der kun laves farvetryk på for- og bagside af bladet. Det blev derfor diskuteret, hvorvidt budgettet skulle revideres i henhold til dette. Det blev dog besluttet, at man i stedet henstillede til bestyrelsen, at den skulle arbejde på at nedbringe underskuddet på budgettet.</w:t>
      </w:r>
    </w:p>
    <w:p w:rsidR="00BC135D" w:rsidRDefault="00BC135D" w:rsidP="00A96690">
      <w:r>
        <w:t>Budgettet blev herefter godkendt.</w:t>
      </w:r>
    </w:p>
    <w:p w:rsidR="00BC135D" w:rsidRDefault="00BC135D" w:rsidP="00BC135D">
      <w:pPr>
        <w:pStyle w:val="Heading2"/>
      </w:pPr>
      <w:r>
        <w:t>Punkt 6: Valg</w:t>
      </w:r>
    </w:p>
    <w:p w:rsidR="00BC135D" w:rsidRDefault="00BC135D" w:rsidP="00A96690">
      <w:r>
        <w:t>Der blev foretaget følgende valg til bestyrelsen, hvor Karin Thorsen ikke genopstillede:</w:t>
      </w:r>
    </w:p>
    <w:p w:rsidR="00BC135D" w:rsidRDefault="00BC135D" w:rsidP="00A96690">
      <w:r>
        <w:t>Ulla Houe (genvalg)</w:t>
      </w:r>
      <w:r>
        <w:br/>
        <w:t>Jette Boll (genvalg)</w:t>
      </w:r>
      <w:r>
        <w:br/>
        <w:t>Per Groth-Andersen (genv</w:t>
      </w:r>
      <w:r w:rsidR="00C720A3">
        <w:t>alg)</w:t>
      </w:r>
      <w:r w:rsidR="00C720A3">
        <w:br/>
        <w:t>Mette Raaschou-Nielsen (ny</w:t>
      </w:r>
      <w:r>
        <w:t>valg)</w:t>
      </w:r>
    </w:p>
    <w:p w:rsidR="00BC135D" w:rsidRDefault="00BC135D" w:rsidP="00A96690">
      <w:r>
        <w:t>Som suppleanter til bestyrelsen blev følgende valgt:</w:t>
      </w:r>
    </w:p>
    <w:p w:rsidR="00BC135D" w:rsidRDefault="00BC135D" w:rsidP="00A96690">
      <w:r>
        <w:t>Ib Mørk (genvalg)</w:t>
      </w:r>
      <w:r>
        <w:br/>
        <w:t>Benny Rasmussen (genvalg)</w:t>
      </w:r>
      <w:r>
        <w:br/>
        <w:t>Finn Madsen (genvalg)</w:t>
      </w:r>
      <w:r>
        <w:br/>
        <w:t>Lili Jakobsen (genvalg)</w:t>
      </w:r>
      <w:r>
        <w:br/>
        <w:t>Lene Stiler (genvalg)</w:t>
      </w:r>
      <w:bookmarkStart w:id="0" w:name="_GoBack"/>
      <w:bookmarkEnd w:id="0"/>
    </w:p>
    <w:p w:rsidR="00BC135D" w:rsidRDefault="006E3C0A" w:rsidP="00A96690">
      <w:r>
        <w:t>Som revisorer og revisorsuppleant blev følgende valgt:</w:t>
      </w:r>
    </w:p>
    <w:p w:rsidR="006E3C0A" w:rsidRPr="00C720A3" w:rsidRDefault="006E3C0A" w:rsidP="00A96690">
      <w:r w:rsidRPr="00C720A3">
        <w:t xml:space="preserve">Jørgen </w:t>
      </w:r>
      <w:proofErr w:type="spellStart"/>
      <w:r w:rsidRPr="00C720A3">
        <w:t>Bragge</w:t>
      </w:r>
      <w:proofErr w:type="spellEnd"/>
      <w:r w:rsidRPr="00C720A3">
        <w:t xml:space="preserve"> (revisor)</w:t>
      </w:r>
      <w:r w:rsidRPr="00C720A3">
        <w:br/>
        <w:t>Lisbeth Navntoft (revisorsuppleant)</w:t>
      </w:r>
    </w:p>
    <w:p w:rsidR="00C13AC9" w:rsidRPr="00C13AC9" w:rsidRDefault="00C13AC9" w:rsidP="00CC0A38">
      <w:pPr>
        <w:pStyle w:val="Heading2"/>
      </w:pPr>
      <w:r w:rsidRPr="00C13AC9">
        <w:t>Punkt 7: Eventuelt</w:t>
      </w:r>
    </w:p>
    <w:p w:rsidR="00C13AC9" w:rsidRPr="00C13AC9" w:rsidRDefault="00C13AC9" w:rsidP="00A96690">
      <w:r w:rsidRPr="00C13AC9">
        <w:t>Egebjergbladets redaktø</w:t>
      </w:r>
      <w:r>
        <w:t xml:space="preserve">r Erik Hagen, der efter mange år ved roret har valgt at stoppe fik en </w:t>
      </w:r>
      <w:r w:rsidR="006761FA">
        <w:t xml:space="preserve">kæmpe </w:t>
      </w:r>
      <w:r>
        <w:t>stor tak</w:t>
      </w:r>
      <w:r w:rsidR="00CC0A38">
        <w:t xml:space="preserve"> og akklamation for </w:t>
      </w:r>
      <w:r w:rsidR="006761FA">
        <w:t xml:space="preserve">sin anselige </w:t>
      </w:r>
      <w:r w:rsidR="00CC0A38">
        <w:t xml:space="preserve">indsats. </w:t>
      </w:r>
    </w:p>
    <w:p w:rsidR="00CC0A38" w:rsidRPr="006761FA" w:rsidRDefault="00CC0A38"/>
    <w:p w:rsidR="00894E73" w:rsidRPr="006E3C0A" w:rsidRDefault="00894E73">
      <w:pPr>
        <w:rPr>
          <w:lang w:val="en-US"/>
        </w:rPr>
      </w:pPr>
      <w:r w:rsidRPr="006E3C0A">
        <w:rPr>
          <w:lang w:val="en-US"/>
        </w:rPr>
        <w:t xml:space="preserve">Referent: Jette </w:t>
      </w:r>
      <w:proofErr w:type="spellStart"/>
      <w:r w:rsidR="002609FF" w:rsidRPr="006E3C0A">
        <w:rPr>
          <w:lang w:val="en-US"/>
        </w:rPr>
        <w:t>Bisgaard</w:t>
      </w:r>
      <w:proofErr w:type="spellEnd"/>
      <w:r w:rsidR="002609FF" w:rsidRPr="006E3C0A">
        <w:rPr>
          <w:lang w:val="en-US"/>
        </w:rPr>
        <w:t xml:space="preserve"> </w:t>
      </w:r>
      <w:r w:rsidRPr="006E3C0A">
        <w:rPr>
          <w:lang w:val="en-US"/>
        </w:rPr>
        <w:t>Boll</w:t>
      </w:r>
    </w:p>
    <w:sectPr w:rsidR="00894E73" w:rsidRPr="006E3C0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207E1"/>
    <w:multiLevelType w:val="hybridMultilevel"/>
    <w:tmpl w:val="E0A6F8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DE"/>
    <w:rsid w:val="00010157"/>
    <w:rsid w:val="0001572F"/>
    <w:rsid w:val="00032C8D"/>
    <w:rsid w:val="00041B8F"/>
    <w:rsid w:val="000664B9"/>
    <w:rsid w:val="0009192D"/>
    <w:rsid w:val="000A7B68"/>
    <w:rsid w:val="000A7C4C"/>
    <w:rsid w:val="000E4A26"/>
    <w:rsid w:val="000F6F57"/>
    <w:rsid w:val="0010335D"/>
    <w:rsid w:val="001212C7"/>
    <w:rsid w:val="00172BA5"/>
    <w:rsid w:val="002609FF"/>
    <w:rsid w:val="002A5DF5"/>
    <w:rsid w:val="002E7C7B"/>
    <w:rsid w:val="002F184D"/>
    <w:rsid w:val="0032180A"/>
    <w:rsid w:val="00342796"/>
    <w:rsid w:val="003E6C70"/>
    <w:rsid w:val="00486013"/>
    <w:rsid w:val="004C29B3"/>
    <w:rsid w:val="004C35CB"/>
    <w:rsid w:val="004E3586"/>
    <w:rsid w:val="0056653F"/>
    <w:rsid w:val="0056758E"/>
    <w:rsid w:val="005706FF"/>
    <w:rsid w:val="00577A4A"/>
    <w:rsid w:val="00671047"/>
    <w:rsid w:val="006761FA"/>
    <w:rsid w:val="006E3C0A"/>
    <w:rsid w:val="00721CB1"/>
    <w:rsid w:val="007259F0"/>
    <w:rsid w:val="00752DC2"/>
    <w:rsid w:val="007B76D5"/>
    <w:rsid w:val="007C377E"/>
    <w:rsid w:val="007E5C09"/>
    <w:rsid w:val="00854F13"/>
    <w:rsid w:val="00886299"/>
    <w:rsid w:val="00894E73"/>
    <w:rsid w:val="008E1D2F"/>
    <w:rsid w:val="009164F1"/>
    <w:rsid w:val="009413CB"/>
    <w:rsid w:val="00985F70"/>
    <w:rsid w:val="009873BF"/>
    <w:rsid w:val="009914DE"/>
    <w:rsid w:val="009A31BF"/>
    <w:rsid w:val="009A5754"/>
    <w:rsid w:val="009F6B6E"/>
    <w:rsid w:val="00A05E00"/>
    <w:rsid w:val="00A05EE3"/>
    <w:rsid w:val="00A21817"/>
    <w:rsid w:val="00A33F49"/>
    <w:rsid w:val="00A77916"/>
    <w:rsid w:val="00A96690"/>
    <w:rsid w:val="00AD626E"/>
    <w:rsid w:val="00AF21AC"/>
    <w:rsid w:val="00B34A7F"/>
    <w:rsid w:val="00B704E6"/>
    <w:rsid w:val="00BC135D"/>
    <w:rsid w:val="00C07824"/>
    <w:rsid w:val="00C10CDE"/>
    <w:rsid w:val="00C118AE"/>
    <w:rsid w:val="00C13AC9"/>
    <w:rsid w:val="00C52363"/>
    <w:rsid w:val="00C66AF4"/>
    <w:rsid w:val="00C720A3"/>
    <w:rsid w:val="00CC0A38"/>
    <w:rsid w:val="00CC421D"/>
    <w:rsid w:val="00D0356A"/>
    <w:rsid w:val="00D33896"/>
    <w:rsid w:val="00D91AB0"/>
    <w:rsid w:val="00DC010E"/>
    <w:rsid w:val="00DD2B5F"/>
    <w:rsid w:val="00DE43CA"/>
    <w:rsid w:val="00E32FB3"/>
    <w:rsid w:val="00E52A0C"/>
    <w:rsid w:val="00E60B42"/>
    <w:rsid w:val="00E859B7"/>
    <w:rsid w:val="00F142DC"/>
    <w:rsid w:val="00F17CE7"/>
    <w:rsid w:val="00F23D3D"/>
    <w:rsid w:val="00F67413"/>
    <w:rsid w:val="00FA5679"/>
    <w:rsid w:val="00FA5FBA"/>
    <w:rsid w:val="00FB0722"/>
    <w:rsid w:val="00FD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ADE5F-088E-4D2A-82C4-9C41CD68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C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C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A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A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C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0C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987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0E4A26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E52A0C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52A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E52A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E52A0C"/>
    <w:rPr>
      <w:smallCaps/>
      <w:color w:val="5A5A5A" w:themeColor="text1" w:themeTint="A5"/>
    </w:rPr>
  </w:style>
  <w:style w:type="character" w:customStyle="1" w:styleId="Heading4Char">
    <w:name w:val="Heading 4 Char"/>
    <w:basedOn w:val="DefaultParagraphFont"/>
    <w:link w:val="Heading4"/>
    <w:uiPriority w:val="9"/>
    <w:rsid w:val="00E52A0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GridTable4-Accent1">
    <w:name w:val="Grid Table 4 Accent 1"/>
    <w:basedOn w:val="TableNormal"/>
    <w:uiPriority w:val="49"/>
    <w:rsid w:val="0010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FB0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533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</dc:creator>
  <cp:keywords/>
  <dc:description/>
  <cp:lastModifiedBy>Jette</cp:lastModifiedBy>
  <cp:revision>13</cp:revision>
  <dcterms:created xsi:type="dcterms:W3CDTF">2014-02-16T19:37:00Z</dcterms:created>
  <dcterms:modified xsi:type="dcterms:W3CDTF">2014-02-19T16:56:00Z</dcterms:modified>
</cp:coreProperties>
</file>